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88C11" w14:textId="77777777" w:rsidR="00904875" w:rsidRDefault="00904875" w:rsidP="00904875">
      <w:pPr>
        <w:spacing w:after="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ZAPISNIK</w:t>
      </w:r>
    </w:p>
    <w:p w14:paraId="55D2435D" w14:textId="4CE08E1E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  <w:r>
        <w:rPr>
          <w:rFonts w:eastAsia="Times New Roman"/>
          <w:b/>
          <w:bCs/>
          <w:color w:val="222222"/>
          <w:szCs w:val="24"/>
          <w:lang w:eastAsia="hr-HR"/>
        </w:rPr>
        <w:t xml:space="preserve">s </w:t>
      </w:r>
      <w:r w:rsidR="00C606B8">
        <w:rPr>
          <w:rFonts w:eastAsia="Times New Roman"/>
          <w:b/>
          <w:bCs/>
          <w:color w:val="222222"/>
          <w:szCs w:val="24"/>
          <w:lang w:eastAsia="hr-HR"/>
        </w:rPr>
        <w:t>15</w:t>
      </w:r>
      <w:r>
        <w:rPr>
          <w:rFonts w:eastAsia="Times New Roman"/>
          <w:b/>
          <w:bCs/>
          <w:color w:val="222222"/>
          <w:szCs w:val="24"/>
          <w:lang w:eastAsia="hr-HR"/>
        </w:rPr>
        <w:t>. sjednice Savjeta mladih Grada Zagreba</w:t>
      </w:r>
    </w:p>
    <w:p w14:paraId="7E6F22CB" w14:textId="77777777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</w:p>
    <w:p w14:paraId="0896C80D" w14:textId="5D72E863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  <w:r>
        <w:rPr>
          <w:rFonts w:eastAsia="Times New Roman"/>
          <w:b/>
          <w:bCs/>
          <w:color w:val="222222"/>
          <w:szCs w:val="24"/>
          <w:lang w:eastAsia="hr-HR"/>
        </w:rPr>
        <w:t xml:space="preserve">održane u srijedu, </w:t>
      </w:r>
      <w:r w:rsidR="00C606B8">
        <w:rPr>
          <w:rFonts w:eastAsia="Times New Roman"/>
          <w:b/>
          <w:bCs/>
          <w:color w:val="222222"/>
          <w:szCs w:val="24"/>
          <w:lang w:eastAsia="hr-HR"/>
        </w:rPr>
        <w:t>17</w:t>
      </w:r>
      <w:r>
        <w:rPr>
          <w:rFonts w:eastAsia="Times New Roman"/>
          <w:b/>
          <w:bCs/>
          <w:color w:val="222222"/>
          <w:szCs w:val="24"/>
          <w:lang w:eastAsia="hr-HR"/>
        </w:rPr>
        <w:t>. prosinca 202</w:t>
      </w:r>
      <w:r w:rsidR="00C606B8">
        <w:rPr>
          <w:rFonts w:eastAsia="Times New Roman"/>
          <w:b/>
          <w:bCs/>
          <w:color w:val="222222"/>
          <w:szCs w:val="24"/>
          <w:lang w:eastAsia="hr-HR"/>
        </w:rPr>
        <w:t>5</w:t>
      </w:r>
      <w:r>
        <w:rPr>
          <w:rFonts w:eastAsia="Times New Roman"/>
          <w:b/>
          <w:bCs/>
          <w:color w:val="222222"/>
          <w:szCs w:val="24"/>
          <w:lang w:eastAsia="hr-HR"/>
        </w:rPr>
        <w:t>. godine s početkom u 17. 30 sati,</w:t>
      </w:r>
    </w:p>
    <w:p w14:paraId="1B854968" w14:textId="77777777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  <w:r>
        <w:rPr>
          <w:rFonts w:eastAsia="Times New Roman"/>
          <w:b/>
          <w:bCs/>
          <w:color w:val="222222"/>
          <w:szCs w:val="24"/>
          <w:lang w:eastAsia="hr-HR"/>
        </w:rPr>
        <w:t xml:space="preserve">u prostorijama Gradskog ureda za obrazovanje, sport i mlade, </w:t>
      </w:r>
    </w:p>
    <w:p w14:paraId="635DD479" w14:textId="77777777" w:rsidR="00904875" w:rsidRDefault="00904875" w:rsidP="00904875">
      <w:pPr>
        <w:shd w:val="clear" w:color="auto" w:fill="FFFFFF"/>
        <w:spacing w:after="0"/>
        <w:jc w:val="center"/>
        <w:rPr>
          <w:rFonts w:eastAsia="Times New Roman"/>
          <w:b/>
          <w:bCs/>
          <w:color w:val="222222"/>
          <w:szCs w:val="24"/>
          <w:lang w:eastAsia="hr-HR"/>
        </w:rPr>
      </w:pPr>
      <w:r>
        <w:rPr>
          <w:rFonts w:eastAsia="Times New Roman"/>
          <w:b/>
          <w:bCs/>
          <w:color w:val="222222"/>
          <w:szCs w:val="24"/>
          <w:lang w:eastAsia="hr-HR"/>
        </w:rPr>
        <w:t>10 000 Zagreb, Vlaška ulica 18</w:t>
      </w:r>
    </w:p>
    <w:p w14:paraId="17B37AFF" w14:textId="77777777" w:rsidR="00B377CF" w:rsidRDefault="00B377CF" w:rsidP="00240A79">
      <w:pPr>
        <w:spacing w:after="0" w:line="360" w:lineRule="auto"/>
        <w:rPr>
          <w:b/>
        </w:rPr>
      </w:pPr>
    </w:p>
    <w:p w14:paraId="30E997F2" w14:textId="4B077F37" w:rsidR="00B377CF" w:rsidRDefault="00B377CF" w:rsidP="00240A79">
      <w:pPr>
        <w:spacing w:after="0" w:line="360" w:lineRule="auto"/>
        <w:rPr>
          <w:b/>
        </w:rPr>
      </w:pPr>
      <w:r>
        <w:rPr>
          <w:b/>
        </w:rPr>
        <w:t>Nazočni članovi</w:t>
      </w:r>
      <w:r w:rsidR="00456414">
        <w:rPr>
          <w:b/>
        </w:rPr>
        <w:t>/</w:t>
      </w:r>
      <w:r w:rsidR="008017B0">
        <w:rPr>
          <w:b/>
        </w:rPr>
        <w:t>ce</w:t>
      </w:r>
      <w:r>
        <w:rPr>
          <w:b/>
        </w:rPr>
        <w:t xml:space="preserve"> i zamjenici</w:t>
      </w:r>
      <w:r w:rsidR="00456414">
        <w:rPr>
          <w:b/>
        </w:rPr>
        <w:t>/</w:t>
      </w:r>
      <w:r w:rsidR="008017B0">
        <w:rPr>
          <w:b/>
        </w:rPr>
        <w:t>ce</w:t>
      </w:r>
      <w:r>
        <w:rPr>
          <w:b/>
        </w:rPr>
        <w:t xml:space="preserve"> članova</w:t>
      </w:r>
      <w:r w:rsidR="00456414">
        <w:rPr>
          <w:b/>
        </w:rPr>
        <w:t>/</w:t>
      </w:r>
      <w:r w:rsidR="008017B0">
        <w:rPr>
          <w:b/>
        </w:rPr>
        <w:t>ica</w:t>
      </w:r>
      <w:r>
        <w:rPr>
          <w:b/>
        </w:rPr>
        <w:t xml:space="preserve"> Savjeta mladih Grada Zagreba: </w:t>
      </w:r>
    </w:p>
    <w:p w14:paraId="1C76965C" w14:textId="775CC818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Tesa Goldstein</w:t>
      </w:r>
    </w:p>
    <w:p w14:paraId="0C730BE9" w14:textId="254D3D0E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Senna Šimek</w:t>
      </w:r>
      <w:r w:rsidR="00902208">
        <w:rPr>
          <w:rFonts w:ascii="Times New Roman" w:hAnsi="Times New Roman"/>
          <w:sz w:val="24"/>
          <w:szCs w:val="24"/>
        </w:rPr>
        <w:t xml:space="preserve"> - online</w:t>
      </w:r>
    </w:p>
    <w:p w14:paraId="4D84A74F" w14:textId="6E5E64A7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Anamarija Brkić</w:t>
      </w:r>
      <w:r w:rsidR="00456414" w:rsidRPr="00456414">
        <w:rPr>
          <w:rFonts w:ascii="Times New Roman" w:hAnsi="Times New Roman"/>
          <w:sz w:val="24"/>
          <w:szCs w:val="24"/>
        </w:rPr>
        <w:t xml:space="preserve"> (</w:t>
      </w:r>
      <w:r w:rsidRPr="00456414">
        <w:rPr>
          <w:rFonts w:ascii="Times New Roman" w:hAnsi="Times New Roman"/>
          <w:sz w:val="24"/>
          <w:szCs w:val="24"/>
        </w:rPr>
        <w:t>zamjenica Adriana Qenaj</w:t>
      </w:r>
      <w:r w:rsidR="00456414" w:rsidRPr="00456414">
        <w:rPr>
          <w:rFonts w:ascii="Times New Roman" w:hAnsi="Times New Roman"/>
          <w:sz w:val="24"/>
          <w:szCs w:val="24"/>
        </w:rPr>
        <w:t>)</w:t>
      </w:r>
      <w:r w:rsidR="00902208">
        <w:rPr>
          <w:rFonts w:ascii="Times New Roman" w:hAnsi="Times New Roman"/>
          <w:sz w:val="24"/>
          <w:szCs w:val="24"/>
        </w:rPr>
        <w:t xml:space="preserve"> - online</w:t>
      </w:r>
    </w:p>
    <w:p w14:paraId="6C817777" w14:textId="009810A2" w:rsidR="009011AC" w:rsidRPr="009011AC" w:rsidRDefault="009011AC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9011AC">
        <w:rPr>
          <w:rFonts w:ascii="Times New Roman" w:hAnsi="Times New Roman"/>
          <w:sz w:val="24"/>
          <w:szCs w:val="24"/>
        </w:rPr>
        <w:t xml:space="preserve">Tena </w:t>
      </w:r>
      <w:r w:rsidRPr="009011AC">
        <w:rPr>
          <w:rFonts w:ascii="Times New Roman" w:hAnsi="Times New Roman"/>
          <w:sz w:val="24"/>
          <w:szCs w:val="24"/>
        </w:rPr>
        <w:t>Zenko Milović</w:t>
      </w:r>
      <w:r w:rsidRPr="009011AC">
        <w:rPr>
          <w:rFonts w:ascii="Times New Roman" w:hAnsi="Times New Roman"/>
          <w:sz w:val="24"/>
          <w:szCs w:val="24"/>
        </w:rPr>
        <w:t xml:space="preserve"> (zamjenica člana </w:t>
      </w:r>
      <w:r w:rsidRPr="009011AC">
        <w:rPr>
          <w:rFonts w:ascii="Times New Roman" w:hAnsi="Times New Roman"/>
          <w:bCs/>
          <w:sz w:val="24"/>
          <w:szCs w:val="24"/>
        </w:rPr>
        <w:t>Tibora Vlaovića</w:t>
      </w:r>
      <w:r w:rsidRPr="009011AC">
        <w:rPr>
          <w:rFonts w:ascii="Times New Roman" w:hAnsi="Times New Roman"/>
          <w:b/>
          <w:bCs/>
          <w:sz w:val="24"/>
          <w:szCs w:val="24"/>
        </w:rPr>
        <w:t>)</w:t>
      </w:r>
      <w:r w:rsidR="00902208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902208" w:rsidRPr="00902208">
        <w:rPr>
          <w:rFonts w:ascii="Times New Roman" w:hAnsi="Times New Roman"/>
          <w:bCs/>
          <w:sz w:val="24"/>
          <w:szCs w:val="24"/>
        </w:rPr>
        <w:t>online</w:t>
      </w:r>
    </w:p>
    <w:p w14:paraId="35FE6219" w14:textId="637948CF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Nikola Kožul</w:t>
      </w:r>
      <w:r w:rsidR="00902208">
        <w:rPr>
          <w:rFonts w:ascii="Times New Roman" w:hAnsi="Times New Roman"/>
          <w:sz w:val="24"/>
          <w:szCs w:val="24"/>
        </w:rPr>
        <w:t xml:space="preserve"> - online</w:t>
      </w:r>
    </w:p>
    <w:p w14:paraId="7B061A6B" w14:textId="0D3A0D9D" w:rsidR="00C337C5" w:rsidRPr="00456414" w:rsidRDefault="00C606B8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Nika </w:t>
      </w:r>
      <w:r w:rsidR="009011A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eserović (zamjenica </w:t>
      </w:r>
      <w:r w:rsidR="00C337C5" w:rsidRPr="00456414">
        <w:rPr>
          <w:rFonts w:ascii="Times New Roman" w:hAnsi="Times New Roman"/>
          <w:sz w:val="24"/>
          <w:szCs w:val="24"/>
        </w:rPr>
        <w:t>Marin</w:t>
      </w:r>
      <w:r>
        <w:rPr>
          <w:rFonts w:ascii="Times New Roman" w:hAnsi="Times New Roman"/>
          <w:sz w:val="24"/>
          <w:szCs w:val="24"/>
        </w:rPr>
        <w:t>e</w:t>
      </w:r>
      <w:r w:rsidR="00C337C5" w:rsidRPr="00456414">
        <w:rPr>
          <w:rFonts w:ascii="Times New Roman" w:hAnsi="Times New Roman"/>
          <w:sz w:val="24"/>
          <w:szCs w:val="24"/>
        </w:rPr>
        <w:t xml:space="preserve"> Mlakar</w:t>
      </w:r>
      <w:r>
        <w:rPr>
          <w:rFonts w:ascii="Times New Roman" w:hAnsi="Times New Roman"/>
          <w:sz w:val="24"/>
          <w:szCs w:val="24"/>
        </w:rPr>
        <w:t>)</w:t>
      </w:r>
      <w:r w:rsidR="00902208">
        <w:rPr>
          <w:rFonts w:ascii="Times New Roman" w:hAnsi="Times New Roman"/>
          <w:sz w:val="24"/>
          <w:szCs w:val="24"/>
        </w:rPr>
        <w:t xml:space="preserve"> - online</w:t>
      </w:r>
    </w:p>
    <w:p w14:paraId="34307AB3" w14:textId="52574C30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Maša Gošev</w:t>
      </w:r>
      <w:r w:rsidR="00456414" w:rsidRPr="00456414">
        <w:rPr>
          <w:rFonts w:ascii="Times New Roman" w:hAnsi="Times New Roman"/>
          <w:sz w:val="24"/>
          <w:szCs w:val="24"/>
        </w:rPr>
        <w:t xml:space="preserve"> (</w:t>
      </w:r>
      <w:r w:rsidRPr="00456414">
        <w:rPr>
          <w:rFonts w:ascii="Times New Roman" w:hAnsi="Times New Roman"/>
          <w:sz w:val="24"/>
          <w:szCs w:val="24"/>
        </w:rPr>
        <w:t>zamjenica Vanje Novosel</w:t>
      </w:r>
      <w:r w:rsidR="00456414" w:rsidRPr="00456414">
        <w:rPr>
          <w:rFonts w:ascii="Times New Roman" w:hAnsi="Times New Roman"/>
          <w:sz w:val="24"/>
          <w:szCs w:val="24"/>
        </w:rPr>
        <w:t>)</w:t>
      </w:r>
    </w:p>
    <w:p w14:paraId="2594E415" w14:textId="77777777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 xml:space="preserve">Dominik Zdilar </w:t>
      </w:r>
    </w:p>
    <w:p w14:paraId="39A90169" w14:textId="3B3EB8A0" w:rsidR="00C337C5" w:rsidRPr="00456414" w:rsidRDefault="00C337C5" w:rsidP="00C337C5">
      <w:pPr>
        <w:pStyle w:val="Bezproreda1"/>
        <w:numPr>
          <w:ilvl w:val="0"/>
          <w:numId w:val="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 w:rsidRPr="00456414">
        <w:rPr>
          <w:rFonts w:ascii="Times New Roman" w:hAnsi="Times New Roman"/>
          <w:sz w:val="24"/>
          <w:szCs w:val="24"/>
        </w:rPr>
        <w:t>Denis Gaščić</w:t>
      </w:r>
    </w:p>
    <w:p w14:paraId="0C76F310" w14:textId="77777777" w:rsidR="00B377CF" w:rsidRDefault="00B377CF" w:rsidP="00240A79">
      <w:pPr>
        <w:spacing w:after="0" w:line="360" w:lineRule="auto"/>
        <w:rPr>
          <w:b/>
        </w:rPr>
      </w:pPr>
    </w:p>
    <w:p w14:paraId="3A2084B9" w14:textId="77777777" w:rsidR="00456414" w:rsidRDefault="00DF2DA7" w:rsidP="00456414">
      <w:pPr>
        <w:spacing w:line="360" w:lineRule="auto"/>
        <w:rPr>
          <w:b/>
        </w:rPr>
      </w:pPr>
      <w:r w:rsidRPr="00B377CF">
        <w:rPr>
          <w:b/>
        </w:rPr>
        <w:t xml:space="preserve">Ostali </w:t>
      </w:r>
      <w:r w:rsidR="00B377CF" w:rsidRPr="00B377CF">
        <w:rPr>
          <w:b/>
        </w:rPr>
        <w:t>nazočni</w:t>
      </w:r>
      <w:r w:rsidRPr="00B377CF">
        <w:rPr>
          <w:b/>
        </w:rPr>
        <w:t>:</w:t>
      </w:r>
    </w:p>
    <w:p w14:paraId="45B47634" w14:textId="77777777" w:rsidR="009011AC" w:rsidRPr="009011AC" w:rsidRDefault="009011AC" w:rsidP="00EC4F15">
      <w:pPr>
        <w:pStyle w:val="ListParagraph"/>
        <w:numPr>
          <w:ilvl w:val="0"/>
          <w:numId w:val="2"/>
        </w:numPr>
        <w:spacing w:line="360" w:lineRule="auto"/>
        <w:rPr>
          <w:szCs w:val="24"/>
        </w:rPr>
      </w:pPr>
      <w:r>
        <w:t xml:space="preserve">Ria Bilić, </w:t>
      </w:r>
      <w:r w:rsidRPr="009011AC">
        <w:t>Pomoćnica pročelnika za fondove, mlade i tehničku kulturu</w:t>
      </w:r>
      <w:r>
        <w:t xml:space="preserve"> i Darko Tot, </w:t>
      </w:r>
      <w:r w:rsidRPr="00902208">
        <w:t>P</w:t>
      </w:r>
      <w:r w:rsidRPr="00902208">
        <w:t>omoćnik</w:t>
      </w:r>
      <w:r w:rsidRPr="00902208">
        <w:t xml:space="preserve"> P</w:t>
      </w:r>
      <w:r w:rsidRPr="00902208">
        <w:t>ročelnika za koordinaciju razvojnih inicijativa</w:t>
      </w:r>
    </w:p>
    <w:p w14:paraId="77F9A035" w14:textId="15441107" w:rsidR="00A36925" w:rsidRPr="009011AC" w:rsidRDefault="009011AC" w:rsidP="009011AC">
      <w:pPr>
        <w:spacing w:line="360" w:lineRule="auto"/>
        <w:ind w:left="360"/>
        <w:rPr>
          <w:szCs w:val="24"/>
        </w:rPr>
      </w:pPr>
      <w:r>
        <w:rPr>
          <w:szCs w:val="24"/>
        </w:rPr>
        <w:t>P</w:t>
      </w:r>
      <w:r w:rsidR="00A36925" w:rsidRPr="009011AC">
        <w:rPr>
          <w:szCs w:val="24"/>
        </w:rPr>
        <w:t xml:space="preserve">redsjednica </w:t>
      </w:r>
      <w:r w:rsidR="005E08EA" w:rsidRPr="009011AC">
        <w:rPr>
          <w:szCs w:val="24"/>
        </w:rPr>
        <w:t xml:space="preserve">pozdravlja nazočne i utvrđuje </w:t>
      </w:r>
    </w:p>
    <w:p w14:paraId="6980A174" w14:textId="193863E7" w:rsidR="008D7A60" w:rsidRPr="008D7A60" w:rsidRDefault="008D7A60" w:rsidP="00240A79">
      <w:pPr>
        <w:spacing w:line="360" w:lineRule="auto"/>
        <w:ind w:left="2832" w:firstLine="708"/>
        <w:rPr>
          <w:b/>
          <w:szCs w:val="24"/>
        </w:rPr>
      </w:pPr>
      <w:r w:rsidRPr="008D7A60">
        <w:rPr>
          <w:b/>
          <w:szCs w:val="24"/>
        </w:rPr>
        <w:t>D</w:t>
      </w:r>
      <w:r w:rsidR="00456414">
        <w:rPr>
          <w:b/>
          <w:szCs w:val="24"/>
        </w:rPr>
        <w:t>nevni red:</w:t>
      </w:r>
    </w:p>
    <w:p w14:paraId="35292D14" w14:textId="77777777" w:rsidR="009011AC" w:rsidRPr="009011AC" w:rsidRDefault="009011AC" w:rsidP="009011AC">
      <w:pPr>
        <w:pStyle w:val="ListParagraph"/>
        <w:numPr>
          <w:ilvl w:val="0"/>
          <w:numId w:val="6"/>
        </w:numPr>
        <w:shd w:val="clear" w:color="auto" w:fill="FFFFFF"/>
        <w:spacing w:after="450" w:line="240" w:lineRule="auto"/>
        <w:rPr>
          <w:b/>
        </w:rPr>
      </w:pPr>
      <w:r w:rsidRPr="009011AC">
        <w:rPr>
          <w:b/>
        </w:rPr>
        <w:t>Usvajanje Zapisnika s 14. sjednice Savjeta mladih Grada Zagreba</w:t>
      </w:r>
    </w:p>
    <w:p w14:paraId="07B328F8" w14:textId="77777777" w:rsidR="009011AC" w:rsidRPr="009011AC" w:rsidRDefault="009011AC" w:rsidP="009011AC">
      <w:pPr>
        <w:pStyle w:val="ListParagraph"/>
        <w:numPr>
          <w:ilvl w:val="0"/>
          <w:numId w:val="6"/>
        </w:numPr>
        <w:spacing w:after="160" w:line="240" w:lineRule="auto"/>
        <w:rPr>
          <w:b/>
        </w:rPr>
      </w:pPr>
      <w:r w:rsidRPr="009011AC">
        <w:rPr>
          <w:b/>
        </w:rPr>
        <w:t xml:space="preserve">Novosti u vezi prethodnih aktivnosti radnih skupina Savjeta mladih Grada Zagreba – </w:t>
      </w:r>
      <w:r w:rsidRPr="009011AC">
        <w:rPr>
          <w:b/>
          <w:i/>
        </w:rPr>
        <w:t>pomoćnik pročelnika, gospodin Darko Tot i Tesa Goldstein</w:t>
      </w:r>
    </w:p>
    <w:p w14:paraId="7F375741" w14:textId="77777777" w:rsidR="009011AC" w:rsidRPr="009011AC" w:rsidRDefault="009011AC" w:rsidP="009011AC">
      <w:pPr>
        <w:pStyle w:val="ListParagraph"/>
        <w:numPr>
          <w:ilvl w:val="0"/>
          <w:numId w:val="6"/>
        </w:numPr>
        <w:spacing w:after="160" w:line="240" w:lineRule="auto"/>
        <w:rPr>
          <w:b/>
        </w:rPr>
      </w:pPr>
      <w:r w:rsidRPr="009011AC">
        <w:rPr>
          <w:b/>
        </w:rPr>
        <w:t>Prijedlozi aktivnosti radnih skupina SMGZ-a</w:t>
      </w:r>
    </w:p>
    <w:p w14:paraId="091B5C6A" w14:textId="77777777" w:rsidR="009011AC" w:rsidRPr="009011AC" w:rsidRDefault="009011AC" w:rsidP="009011AC">
      <w:pPr>
        <w:pStyle w:val="ListParagraph"/>
        <w:numPr>
          <w:ilvl w:val="0"/>
          <w:numId w:val="6"/>
        </w:numPr>
        <w:spacing w:after="160" w:line="240" w:lineRule="auto"/>
        <w:rPr>
          <w:b/>
        </w:rPr>
      </w:pPr>
      <w:r w:rsidRPr="009011AC">
        <w:rPr>
          <w:b/>
        </w:rPr>
        <w:t>Aktivnost na društvenim mrežama SMGZ-a i snimanje promo videa</w:t>
      </w:r>
    </w:p>
    <w:p w14:paraId="79B51576" w14:textId="77777777" w:rsidR="009011AC" w:rsidRPr="009011AC" w:rsidRDefault="009011AC" w:rsidP="009011AC">
      <w:pPr>
        <w:pStyle w:val="ListParagraph"/>
        <w:numPr>
          <w:ilvl w:val="0"/>
          <w:numId w:val="6"/>
        </w:numPr>
        <w:spacing w:after="160" w:line="240" w:lineRule="auto"/>
        <w:rPr>
          <w:b/>
        </w:rPr>
      </w:pPr>
      <w:r w:rsidRPr="009011AC">
        <w:rPr>
          <w:b/>
        </w:rPr>
        <w:t>Razno</w:t>
      </w:r>
    </w:p>
    <w:p w14:paraId="42B110E3" w14:textId="77777777" w:rsidR="00A36925" w:rsidRDefault="00A36925" w:rsidP="00240A79">
      <w:pPr>
        <w:spacing w:after="0" w:line="360" w:lineRule="auto"/>
        <w:rPr>
          <w:szCs w:val="24"/>
        </w:rPr>
      </w:pPr>
    </w:p>
    <w:p w14:paraId="5DECA87E" w14:textId="0728FA55" w:rsidR="008D7A60" w:rsidRDefault="00EF5B65" w:rsidP="00240A79">
      <w:pPr>
        <w:spacing w:after="0" w:line="360" w:lineRule="auto"/>
        <w:rPr>
          <w:szCs w:val="24"/>
        </w:rPr>
      </w:pPr>
      <w:r w:rsidRPr="00EF5B65">
        <w:rPr>
          <w:szCs w:val="24"/>
        </w:rPr>
        <w:t>Predsjed</w:t>
      </w:r>
      <w:r w:rsidR="00A36925">
        <w:rPr>
          <w:szCs w:val="24"/>
        </w:rPr>
        <w:t xml:space="preserve">nica </w:t>
      </w:r>
      <w:r w:rsidR="00F759CD">
        <w:rPr>
          <w:szCs w:val="24"/>
        </w:rPr>
        <w:t xml:space="preserve">poziva na izglasavanje Dnevnog reda </w:t>
      </w:r>
      <w:r w:rsidR="00D83A68">
        <w:rPr>
          <w:szCs w:val="24"/>
        </w:rPr>
        <w:t xml:space="preserve">i utvrđuje kako je </w:t>
      </w:r>
      <w:r w:rsidR="00F759CD">
        <w:rPr>
          <w:szCs w:val="24"/>
        </w:rPr>
        <w:t>D</w:t>
      </w:r>
      <w:r w:rsidRPr="00EF5B65">
        <w:rPr>
          <w:szCs w:val="24"/>
        </w:rPr>
        <w:t xml:space="preserve">nevni red jednoglasno </w:t>
      </w:r>
      <w:r w:rsidR="00D83A68">
        <w:rPr>
          <w:szCs w:val="24"/>
        </w:rPr>
        <w:t>usvojen</w:t>
      </w:r>
      <w:r w:rsidR="00F759CD">
        <w:rPr>
          <w:szCs w:val="24"/>
        </w:rPr>
        <w:t>,</w:t>
      </w:r>
      <w:r w:rsidR="00D83A68">
        <w:rPr>
          <w:szCs w:val="24"/>
        </w:rPr>
        <w:t xml:space="preserve"> te prelazi na 1. točku </w:t>
      </w:r>
      <w:r w:rsidR="00F759CD">
        <w:rPr>
          <w:szCs w:val="24"/>
        </w:rPr>
        <w:t>D</w:t>
      </w:r>
      <w:r w:rsidR="00D83A68">
        <w:rPr>
          <w:szCs w:val="24"/>
        </w:rPr>
        <w:t>nevnog reda.</w:t>
      </w:r>
    </w:p>
    <w:p w14:paraId="4E7238B0" w14:textId="77777777" w:rsidR="00D83A68" w:rsidRDefault="00D83A68" w:rsidP="00240A79">
      <w:pPr>
        <w:spacing w:after="0" w:line="360" w:lineRule="auto"/>
        <w:rPr>
          <w:szCs w:val="24"/>
        </w:rPr>
      </w:pPr>
    </w:p>
    <w:p w14:paraId="5FABA500" w14:textId="33E641E2" w:rsidR="00CB0F22" w:rsidRDefault="00D83A68" w:rsidP="00240A79">
      <w:pPr>
        <w:spacing w:after="0" w:line="360" w:lineRule="auto"/>
        <w:rPr>
          <w:b/>
          <w:szCs w:val="24"/>
        </w:rPr>
      </w:pPr>
      <w:r>
        <w:rPr>
          <w:rFonts w:eastAsia="Times New Roman"/>
          <w:b/>
          <w:color w:val="222222"/>
          <w:szCs w:val="24"/>
          <w:lang w:eastAsia="hr-HR"/>
        </w:rPr>
        <w:t>Ad</w:t>
      </w:r>
      <w:r w:rsidR="003B4799">
        <w:rPr>
          <w:rFonts w:eastAsia="Times New Roman"/>
          <w:b/>
          <w:color w:val="222222"/>
          <w:szCs w:val="24"/>
          <w:lang w:eastAsia="hr-HR"/>
        </w:rPr>
        <w:t>.</w:t>
      </w:r>
      <w:r w:rsidR="00B55603">
        <w:rPr>
          <w:rFonts w:eastAsia="Times New Roman"/>
          <w:b/>
          <w:color w:val="222222"/>
          <w:szCs w:val="24"/>
          <w:lang w:eastAsia="hr-HR"/>
        </w:rPr>
        <w:t xml:space="preserve"> </w:t>
      </w:r>
      <w:r>
        <w:rPr>
          <w:rFonts w:eastAsia="Times New Roman"/>
          <w:b/>
          <w:color w:val="222222"/>
          <w:szCs w:val="24"/>
          <w:lang w:eastAsia="hr-HR"/>
        </w:rPr>
        <w:t>1.</w:t>
      </w:r>
      <w:r>
        <w:rPr>
          <w:rFonts w:eastAsia="Times New Roman"/>
          <w:color w:val="222222"/>
          <w:szCs w:val="24"/>
          <w:lang w:eastAsia="hr-HR"/>
        </w:rPr>
        <w:t xml:space="preserve"> </w:t>
      </w:r>
      <w:r w:rsidR="00A36925" w:rsidRPr="00A36925">
        <w:rPr>
          <w:b/>
          <w:szCs w:val="24"/>
        </w:rPr>
        <w:t xml:space="preserve">Usvajanje Zapisnika s </w:t>
      </w:r>
      <w:r w:rsidR="00C606B8">
        <w:rPr>
          <w:b/>
          <w:szCs w:val="24"/>
        </w:rPr>
        <w:t>14</w:t>
      </w:r>
      <w:r w:rsidR="00C3272A">
        <w:rPr>
          <w:b/>
          <w:szCs w:val="24"/>
        </w:rPr>
        <w:t>.</w:t>
      </w:r>
      <w:r w:rsidR="00A36925" w:rsidRPr="00A36925">
        <w:rPr>
          <w:b/>
          <w:szCs w:val="24"/>
        </w:rPr>
        <w:t xml:space="preserve"> sjednice Savjeta mladih Grada Zagreba</w:t>
      </w:r>
    </w:p>
    <w:p w14:paraId="57DE3571" w14:textId="27B1FAA7" w:rsidR="00A36925" w:rsidRDefault="009011AC" w:rsidP="00240A79">
      <w:pPr>
        <w:pStyle w:val="NormalWeb"/>
        <w:spacing w:before="0" w:beforeAutospacing="0" w:after="0" w:afterAutospacing="0" w:line="360" w:lineRule="auto"/>
        <w:textAlignment w:val="baseline"/>
      </w:pPr>
      <w:r>
        <w:t>P</w:t>
      </w:r>
      <w:r w:rsidR="00C3272A">
        <w:rPr>
          <w:color w:val="000000"/>
        </w:rPr>
        <w:t xml:space="preserve">redsjednica </w:t>
      </w:r>
      <w:r w:rsidR="00902208">
        <w:rPr>
          <w:color w:val="000000"/>
        </w:rPr>
        <w:t>otvara i zatvara</w:t>
      </w:r>
      <w:r w:rsidR="00C3272A">
        <w:rPr>
          <w:color w:val="000000"/>
        </w:rPr>
        <w:t xml:space="preserve"> raspravu i </w:t>
      </w:r>
      <w:r w:rsidR="00A36925" w:rsidRPr="00EF5B65">
        <w:t xml:space="preserve">stavlja </w:t>
      </w:r>
      <w:r w:rsidR="00A36925">
        <w:t>Zapisnik</w:t>
      </w:r>
      <w:r w:rsidR="00A36925" w:rsidRPr="00EF5B65">
        <w:t xml:space="preserve"> na glasanje</w:t>
      </w:r>
      <w:r w:rsidR="00C3272A">
        <w:t>. U</w:t>
      </w:r>
      <w:r w:rsidR="00A36925">
        <w:t>tvrđuje kako je Zapisnik</w:t>
      </w:r>
      <w:r w:rsidR="00A36925" w:rsidRPr="00EF5B65">
        <w:t xml:space="preserve"> jednoglasno </w:t>
      </w:r>
      <w:r w:rsidR="00A36925">
        <w:t>usvojen</w:t>
      </w:r>
      <w:r w:rsidR="00A36925" w:rsidRPr="00EF5B65">
        <w:t xml:space="preserve"> </w:t>
      </w:r>
      <w:r w:rsidR="00A36925">
        <w:t xml:space="preserve">te prelazi na 2. točku </w:t>
      </w:r>
      <w:r w:rsidR="00866D17">
        <w:t>D</w:t>
      </w:r>
      <w:r w:rsidR="00A36925">
        <w:t>nevnog reda.</w:t>
      </w:r>
    </w:p>
    <w:p w14:paraId="468B17E6" w14:textId="6120ABA5" w:rsidR="00664EB2" w:rsidRDefault="00664EB2" w:rsidP="00240A79">
      <w:pPr>
        <w:spacing w:after="0" w:line="360" w:lineRule="auto"/>
        <w:rPr>
          <w:szCs w:val="24"/>
        </w:rPr>
      </w:pPr>
    </w:p>
    <w:p w14:paraId="7ECEDB44" w14:textId="77777777" w:rsidR="004D3EAF" w:rsidRPr="004D3EAF" w:rsidRDefault="003B4799" w:rsidP="004D3EAF">
      <w:pPr>
        <w:spacing w:after="160" w:line="240" w:lineRule="auto"/>
        <w:rPr>
          <w:b/>
        </w:rPr>
      </w:pPr>
      <w:r w:rsidRPr="004D3EAF">
        <w:rPr>
          <w:b/>
          <w:szCs w:val="24"/>
        </w:rPr>
        <w:lastRenderedPageBreak/>
        <w:t xml:space="preserve">Ad. </w:t>
      </w:r>
      <w:r w:rsidR="00CB0F22" w:rsidRPr="004D3EAF">
        <w:rPr>
          <w:b/>
          <w:szCs w:val="24"/>
        </w:rPr>
        <w:t xml:space="preserve">2. </w:t>
      </w:r>
      <w:r w:rsidR="004D3EAF" w:rsidRPr="004D3EAF">
        <w:rPr>
          <w:b/>
        </w:rPr>
        <w:t xml:space="preserve">Novosti u vezi prethodnih aktivnosti radnih skupina Savjeta mladih Grada Zagreba – </w:t>
      </w:r>
      <w:r w:rsidR="004D3EAF" w:rsidRPr="004D3EAF">
        <w:rPr>
          <w:b/>
          <w:i/>
        </w:rPr>
        <w:t>pomoćnik pročelnika, gospodin Darko Tot i Tesa Goldstein</w:t>
      </w:r>
    </w:p>
    <w:p w14:paraId="217BDC27" w14:textId="5DF44383" w:rsidR="00C3272A" w:rsidRDefault="009011AC" w:rsidP="004D3EAF">
      <w:pPr>
        <w:spacing w:after="0" w:line="360" w:lineRule="auto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>Predsjednica najavljuje izlaganje Rie Bilić i Darka Tota, koji sjednici nazoče ispred nadležnog Ureda za obrazovanje, sport i mlade. Napominje da će nakon njihovog izlaganja kratko uzeti riječ kako bi predložila neke aktivnosti u okviru rada za nadolazeću godinu.</w:t>
      </w:r>
    </w:p>
    <w:p w14:paraId="41E2F6D7" w14:textId="79DBEB12" w:rsidR="009011AC" w:rsidRDefault="009011AC" w:rsidP="00240A79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Darko Tot moli za dostavljanje informacija svih članova vezano uz naknade za rad, napominje da neki još nisu ispunili formular potreban za izvršenje isplate. </w:t>
      </w:r>
      <w:r w:rsidR="00C85CE7">
        <w:rPr>
          <w:rFonts w:eastAsia="Times New Roman"/>
          <w:color w:val="000000"/>
          <w:szCs w:val="24"/>
          <w:lang w:eastAsia="hr-HR"/>
        </w:rPr>
        <w:t>Napominje i da se javimo za financiranja ZET pokaza, ako ima zainteresiranih koji putni prijevoz nemaju financiran od strane poslodavca. Osvrće se i na planirani službeni put u Krakow, koji je planiran u prvom mjesecu za članic</w:t>
      </w:r>
      <w:r w:rsidR="00902208">
        <w:rPr>
          <w:rFonts w:eastAsia="Times New Roman"/>
          <w:color w:val="000000"/>
          <w:szCs w:val="24"/>
          <w:lang w:eastAsia="hr-HR"/>
        </w:rPr>
        <w:t>e</w:t>
      </w:r>
      <w:r w:rsidR="00C85CE7">
        <w:rPr>
          <w:rFonts w:eastAsia="Times New Roman"/>
          <w:color w:val="000000"/>
          <w:szCs w:val="24"/>
          <w:lang w:eastAsia="hr-HR"/>
        </w:rPr>
        <w:t xml:space="preserve"> i članove Savjeta</w:t>
      </w:r>
      <w:r w:rsidR="00902208">
        <w:rPr>
          <w:rFonts w:eastAsia="Times New Roman"/>
          <w:color w:val="000000"/>
          <w:szCs w:val="24"/>
          <w:lang w:eastAsia="hr-HR"/>
        </w:rPr>
        <w:t xml:space="preserve"> </w:t>
      </w:r>
      <w:r w:rsidR="00C85CE7">
        <w:rPr>
          <w:rFonts w:eastAsia="Times New Roman"/>
          <w:color w:val="000000"/>
          <w:szCs w:val="24"/>
          <w:lang w:eastAsia="hr-HR"/>
        </w:rPr>
        <w:t>te napominje</w:t>
      </w:r>
      <w:r w:rsidR="00902208">
        <w:rPr>
          <w:rFonts w:eastAsia="Times New Roman"/>
          <w:color w:val="000000"/>
          <w:szCs w:val="24"/>
          <w:lang w:eastAsia="hr-HR"/>
        </w:rPr>
        <w:t xml:space="preserve"> </w:t>
      </w:r>
      <w:r w:rsidR="00C85CE7">
        <w:rPr>
          <w:rFonts w:eastAsia="Times New Roman"/>
          <w:color w:val="000000"/>
          <w:szCs w:val="24"/>
          <w:lang w:eastAsia="hr-HR"/>
        </w:rPr>
        <w:t xml:space="preserve">da ukuliko se slažemo, iz našeg proračuna platimo i trošak puta za zainteresirane članice ili članove Vijeća učenika. </w:t>
      </w:r>
      <w:r w:rsidR="00902208">
        <w:rPr>
          <w:rFonts w:eastAsia="Times New Roman"/>
          <w:color w:val="000000"/>
          <w:szCs w:val="24"/>
          <w:lang w:eastAsia="hr-HR"/>
        </w:rPr>
        <w:t xml:space="preserve">Predsjednica stavlja prijedlog na glasanje. </w:t>
      </w:r>
      <w:r w:rsidR="00C85CE7">
        <w:rPr>
          <w:rFonts w:eastAsia="Times New Roman"/>
          <w:color w:val="000000"/>
          <w:szCs w:val="24"/>
          <w:lang w:eastAsia="hr-HR"/>
        </w:rPr>
        <w:t xml:space="preserve">Ovaj je prijedlog jednoglasno usvojen. </w:t>
      </w:r>
    </w:p>
    <w:p w14:paraId="00DE8E4B" w14:textId="5DEF7D34" w:rsidR="00C85CE7" w:rsidRDefault="00C85CE7" w:rsidP="00240A79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Ria Bilić započinje izlaganje i napominje da je potrebno s naše strane nominirati predstavnicu_ka u Radnu skupinu za </w:t>
      </w:r>
      <w:r>
        <w:rPr>
          <w:rFonts w:eastAsia="Times New Roman"/>
          <w:color w:val="000000"/>
          <w:szCs w:val="24"/>
          <w:lang w:eastAsia="hr-HR"/>
        </w:rPr>
        <w:t>izrad</w:t>
      </w:r>
      <w:r>
        <w:rPr>
          <w:rFonts w:eastAsia="Times New Roman"/>
          <w:color w:val="000000"/>
          <w:szCs w:val="24"/>
          <w:lang w:eastAsia="hr-HR"/>
        </w:rPr>
        <w:t>u i praćenje provedbe Programa za mlade Grada Zagreba i da joj ja</w:t>
      </w:r>
      <w:r w:rsidR="00902208">
        <w:rPr>
          <w:rFonts w:eastAsia="Times New Roman"/>
          <w:color w:val="000000"/>
          <w:szCs w:val="24"/>
          <w:lang w:eastAsia="hr-HR"/>
        </w:rPr>
        <w:t>vimo kad donesemo odluku</w:t>
      </w:r>
      <w:r>
        <w:rPr>
          <w:rFonts w:eastAsia="Times New Roman"/>
          <w:color w:val="000000"/>
          <w:szCs w:val="24"/>
          <w:lang w:eastAsia="hr-HR"/>
        </w:rPr>
        <w:t>. Također, iznosi želju da Savjet sudjeluje u organizaciji i provedb</w:t>
      </w:r>
      <w:r w:rsidR="00902208">
        <w:rPr>
          <w:rFonts w:eastAsia="Times New Roman"/>
          <w:color w:val="000000"/>
          <w:szCs w:val="24"/>
          <w:lang w:eastAsia="hr-HR"/>
        </w:rPr>
        <w:t>i</w:t>
      </w:r>
      <w:r>
        <w:rPr>
          <w:rFonts w:eastAsia="Times New Roman"/>
          <w:color w:val="000000"/>
          <w:szCs w:val="24"/>
          <w:lang w:eastAsia="hr-HR"/>
        </w:rPr>
        <w:t xml:space="preserve"> radnionice na temu centara za mlade, u </w:t>
      </w:r>
      <w:r w:rsidR="003345B4">
        <w:rPr>
          <w:rFonts w:eastAsia="Times New Roman"/>
          <w:color w:val="000000"/>
          <w:szCs w:val="24"/>
          <w:lang w:eastAsia="hr-HR"/>
        </w:rPr>
        <w:t>koordinaciji s Mrežom mladih Hrvatske. Napominje da smo krajem 11. mjeseca već imali jednu zajedničku radionicu i zahvaljuje Tesi i Vanji što su sudjelovale te da su nedavno od MMH dobili sažetke s radionice i da će nam ih poslati nakon što ih oni pregledaju. Vraća se na temu buduće radionice i moli da odmah sada definiramo datum i vrijeme. Svi nazočni su se slo</w:t>
      </w:r>
      <w:r w:rsidR="00902208">
        <w:rPr>
          <w:rFonts w:eastAsia="Times New Roman"/>
          <w:color w:val="000000"/>
          <w:szCs w:val="24"/>
          <w:lang w:eastAsia="hr-HR"/>
        </w:rPr>
        <w:t>ž</w:t>
      </w:r>
      <w:r w:rsidR="003345B4">
        <w:rPr>
          <w:rFonts w:eastAsia="Times New Roman"/>
          <w:color w:val="000000"/>
          <w:szCs w:val="24"/>
          <w:lang w:eastAsia="hr-HR"/>
        </w:rPr>
        <w:t xml:space="preserve">ili da im odgovara 12.2. u 16 sati kao datum i vrijeme početka radionice. </w:t>
      </w:r>
    </w:p>
    <w:p w14:paraId="7B510438" w14:textId="36FD8026" w:rsidR="00E8457B" w:rsidRDefault="003345B4" w:rsidP="00E8457B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Tesa Goldstein pokreće temu predložene aktivnosti od strane Savjeta vezanu za </w:t>
      </w:r>
      <w:r w:rsidRPr="00E8457B">
        <w:rPr>
          <w:rFonts w:eastAsia="Times New Roman"/>
          <w:color w:val="000000"/>
          <w:szCs w:val="24"/>
          <w:lang w:eastAsia="hr-HR"/>
        </w:rPr>
        <w:t>povlašten ulaz u kulturne ustanove Grada Zagreba za osobe do 30 godina starosti</w:t>
      </w:r>
      <w:r w:rsidRPr="00E8457B">
        <w:rPr>
          <w:rFonts w:eastAsia="Times New Roman"/>
          <w:color w:val="000000"/>
          <w:szCs w:val="24"/>
          <w:lang w:eastAsia="hr-HR"/>
        </w:rPr>
        <w:t>. Moli Ri</w:t>
      </w:r>
      <w:r w:rsidR="00902208">
        <w:rPr>
          <w:rFonts w:eastAsia="Times New Roman"/>
          <w:color w:val="000000"/>
          <w:szCs w:val="24"/>
          <w:lang w:eastAsia="hr-HR"/>
        </w:rPr>
        <w:t>j</w:t>
      </w:r>
      <w:r w:rsidRPr="00E8457B">
        <w:rPr>
          <w:rFonts w:eastAsia="Times New Roman"/>
          <w:color w:val="000000"/>
          <w:szCs w:val="24"/>
          <w:lang w:eastAsia="hr-HR"/>
        </w:rPr>
        <w:t>u da nas informira ima li pomaka glede odluke o ovoj aktivnosti od strane Ureda za kulturu i civilno društvo. Ria obrazlaže da službenog odgovora još nema, ali da je razgovarala s pročelnicom Višnić. Pročelnica je u razgovoru obrazložila da se gradske kulturne ustanove ne financiraju u potpunosti iz gradskog proračuna i da prihodi koje dobivaju od ulaznica, a navela je za primjer „Lisinski“, uglavnom privređuju od ulaznica. Naglašava da im je nezgodno prihvatiti ovaj prijedlog jer bi im se prihodi</w:t>
      </w:r>
      <w:r w:rsidR="00E8457B" w:rsidRPr="00E8457B">
        <w:rPr>
          <w:rFonts w:eastAsia="Times New Roman"/>
          <w:color w:val="000000"/>
          <w:szCs w:val="24"/>
          <w:lang w:eastAsia="hr-HR"/>
        </w:rPr>
        <w:t xml:space="preserve"> jako smanjili. Oni nemaju viška dobiti koje prenose iz godine u godinu, ali da još razmatraju modele kako bi to mogli napraviti</w:t>
      </w:r>
      <w:r w:rsidR="00902208">
        <w:rPr>
          <w:rFonts w:eastAsia="Times New Roman"/>
          <w:color w:val="000000"/>
          <w:szCs w:val="24"/>
          <w:lang w:eastAsia="hr-HR"/>
        </w:rPr>
        <w:t xml:space="preserve"> te</w:t>
      </w:r>
      <w:r w:rsidR="00E8457B" w:rsidRPr="00E8457B">
        <w:rPr>
          <w:rFonts w:eastAsia="Times New Roman"/>
          <w:color w:val="000000"/>
          <w:szCs w:val="24"/>
          <w:lang w:eastAsia="hr-HR"/>
        </w:rPr>
        <w:t xml:space="preserve"> da će poslati pisani odgovor. Ria napominje da je Ured tražio i službenu požurnicu. Ria se osvrće i na prošlogodišnji prijedlog kulturnog vaučera za darivatelje krvi, budući da Savjet još uvijek nije dobio odgovor na tu inicijativu i naglašava da za izvedbu tog prijedloga postoji logistički problem, ali da su i za to molili službeni odgovor Ureda za kulturu i civilno društvo. </w:t>
      </w:r>
    </w:p>
    <w:p w14:paraId="1F937585" w14:textId="5485A3FD" w:rsidR="007A732D" w:rsidRDefault="00475332" w:rsidP="00E8457B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lastRenderedPageBreak/>
        <w:t xml:space="preserve">Ria </w:t>
      </w:r>
      <w:r w:rsidR="00902208">
        <w:rPr>
          <w:rFonts w:eastAsia="Times New Roman"/>
          <w:color w:val="000000"/>
          <w:szCs w:val="24"/>
          <w:lang w:eastAsia="hr-HR"/>
        </w:rPr>
        <w:t>naglašava</w:t>
      </w:r>
      <w:r>
        <w:rPr>
          <w:rFonts w:eastAsia="Times New Roman"/>
          <w:color w:val="000000"/>
          <w:szCs w:val="24"/>
          <w:lang w:eastAsia="hr-HR"/>
        </w:rPr>
        <w:t xml:space="preserve"> da je nadležni Ured djelomično usvojio naš prijedlog povećanja iznosa i broja stipendija. </w:t>
      </w:r>
      <w:r w:rsidR="007A732D">
        <w:rPr>
          <w:rFonts w:eastAsia="Times New Roman"/>
          <w:color w:val="000000"/>
          <w:szCs w:val="24"/>
          <w:lang w:eastAsia="hr-HR"/>
        </w:rPr>
        <w:t xml:space="preserve">Pisano očitovanje o djelomičnom usvajanju Savjet je već dobio, a Ria napominje da je naš prijedlog bio vrlo ekstenzivan i da ga nije bilo moguće u potpunosti usvojiti, ali da su pozitivne promjene ipak napravljene. </w:t>
      </w:r>
      <w:r w:rsidR="00902208">
        <w:rPr>
          <w:rFonts w:eastAsia="Times New Roman"/>
          <w:color w:val="000000"/>
          <w:szCs w:val="24"/>
          <w:lang w:eastAsia="hr-HR"/>
        </w:rPr>
        <w:t xml:space="preserve">Kaže da će nam </w:t>
      </w:r>
      <w:r w:rsidR="007A732D">
        <w:rPr>
          <w:rFonts w:eastAsia="Times New Roman"/>
          <w:color w:val="000000"/>
          <w:szCs w:val="24"/>
          <w:lang w:eastAsia="hr-HR"/>
        </w:rPr>
        <w:t xml:space="preserve">poslati </w:t>
      </w:r>
      <w:r w:rsidR="00902208">
        <w:rPr>
          <w:rFonts w:eastAsia="Times New Roman"/>
          <w:color w:val="000000"/>
          <w:szCs w:val="24"/>
          <w:lang w:eastAsia="hr-HR"/>
        </w:rPr>
        <w:t>izvješće</w:t>
      </w:r>
      <w:r w:rsidR="007A732D">
        <w:rPr>
          <w:rFonts w:eastAsia="Times New Roman"/>
          <w:color w:val="000000"/>
          <w:szCs w:val="24"/>
          <w:lang w:eastAsia="hr-HR"/>
        </w:rPr>
        <w:t xml:space="preserve"> o prijavama, kao i dodijeljenim stipendijama.</w:t>
      </w:r>
    </w:p>
    <w:p w14:paraId="383F1D14" w14:textId="0361492D" w:rsidR="00BA3A65" w:rsidRDefault="00BA3A65" w:rsidP="00240A79">
      <w:pPr>
        <w:spacing w:after="0" w:line="360" w:lineRule="auto"/>
        <w:rPr>
          <w:szCs w:val="24"/>
        </w:rPr>
      </w:pPr>
      <w:bookmarkStart w:id="0" w:name="_Hlk148519689"/>
      <w:r w:rsidRPr="00EF5B65">
        <w:rPr>
          <w:szCs w:val="24"/>
        </w:rPr>
        <w:t>Predsj</w:t>
      </w:r>
      <w:r>
        <w:rPr>
          <w:szCs w:val="24"/>
        </w:rPr>
        <w:t xml:space="preserve">ednica </w:t>
      </w:r>
      <w:r w:rsidR="00821AF0">
        <w:rPr>
          <w:szCs w:val="24"/>
        </w:rPr>
        <w:t>zatvara 2.</w:t>
      </w:r>
      <w:r w:rsidR="0092468A">
        <w:rPr>
          <w:szCs w:val="24"/>
        </w:rPr>
        <w:t xml:space="preserve">točku </w:t>
      </w:r>
      <w:r w:rsidR="00821AF0">
        <w:rPr>
          <w:szCs w:val="24"/>
        </w:rPr>
        <w:t xml:space="preserve">i </w:t>
      </w:r>
      <w:r>
        <w:rPr>
          <w:szCs w:val="24"/>
        </w:rPr>
        <w:t xml:space="preserve">prelazi na 3. točku </w:t>
      </w:r>
      <w:r w:rsidR="0092468A">
        <w:rPr>
          <w:szCs w:val="24"/>
        </w:rPr>
        <w:t>D</w:t>
      </w:r>
      <w:r>
        <w:rPr>
          <w:szCs w:val="24"/>
        </w:rPr>
        <w:t>nevnog reda.</w:t>
      </w:r>
    </w:p>
    <w:bookmarkEnd w:id="0"/>
    <w:p w14:paraId="40186162" w14:textId="77777777" w:rsidR="00F759CD" w:rsidRPr="00746959" w:rsidRDefault="00F759CD" w:rsidP="00240A79">
      <w:pPr>
        <w:spacing w:after="0" w:line="360" w:lineRule="auto"/>
        <w:rPr>
          <w:szCs w:val="24"/>
        </w:rPr>
      </w:pPr>
    </w:p>
    <w:p w14:paraId="3F1861F7" w14:textId="3FAD629B" w:rsidR="004D3EAF" w:rsidRPr="004D3EAF" w:rsidRDefault="005E0B9B" w:rsidP="004D3EAF">
      <w:pPr>
        <w:spacing w:after="160" w:line="240" w:lineRule="auto"/>
        <w:rPr>
          <w:b/>
        </w:rPr>
      </w:pPr>
      <w:r w:rsidRPr="004D3EAF">
        <w:rPr>
          <w:b/>
          <w:szCs w:val="24"/>
        </w:rPr>
        <w:t xml:space="preserve">Ad. 3. </w:t>
      </w:r>
      <w:r w:rsidR="004D3EAF" w:rsidRPr="004D3EAF">
        <w:rPr>
          <w:b/>
        </w:rPr>
        <w:t>Prijedlozi aktivnosti radnih skupina SMGZ-a</w:t>
      </w:r>
    </w:p>
    <w:p w14:paraId="3F5DFF27" w14:textId="48BF4455" w:rsidR="004D3EAF" w:rsidRDefault="004D3EAF" w:rsidP="00240A79">
      <w:pPr>
        <w:spacing w:after="0" w:line="360" w:lineRule="auto"/>
        <w:rPr>
          <w:szCs w:val="24"/>
        </w:rPr>
      </w:pPr>
      <w:r>
        <w:rPr>
          <w:szCs w:val="24"/>
        </w:rPr>
        <w:t>Tesa Goldstein se javlja za riječ i napominje da će samo iznijeti par ideja za nadolazežu godinu i da sada ništa nećemo izglasavati.</w:t>
      </w:r>
      <w:r w:rsidR="006E0D2C">
        <w:rPr>
          <w:szCs w:val="24"/>
        </w:rPr>
        <w:br/>
        <w:t>Iznosi da je pristupila Luki Korlaetu i pitala ga je li zainteresiran sudjelovati kao panelist na već spomenutoj tribini o stanovanju, na što je on potvrdno odgovorio. Želi naglasiti da bi bilo dobro tu tribinu organizirati u 4. ili 5. mjesecu. Njezina je ideja da na tribin</w:t>
      </w:r>
      <w:r w:rsidR="00902208">
        <w:rPr>
          <w:szCs w:val="24"/>
        </w:rPr>
        <w:t>i</w:t>
      </w:r>
      <w:r w:rsidR="006E0D2C">
        <w:rPr>
          <w:szCs w:val="24"/>
        </w:rPr>
        <w:t xml:space="preserve"> imamo govornika iz Grada, npr. Luku Korlaeta s konkretnim projektom Podbrežje, </w:t>
      </w:r>
      <w:r w:rsidR="00902208">
        <w:rPr>
          <w:szCs w:val="24"/>
        </w:rPr>
        <w:t>a da drugi govornici budu</w:t>
      </w:r>
      <w:r w:rsidR="006E0D2C">
        <w:rPr>
          <w:szCs w:val="24"/>
        </w:rPr>
        <w:t xml:space="preserve"> eksperti</w:t>
      </w:r>
      <w:r w:rsidR="00902208">
        <w:rPr>
          <w:szCs w:val="24"/>
        </w:rPr>
        <w:t xml:space="preserve"> </w:t>
      </w:r>
      <w:r w:rsidR="006E0D2C">
        <w:rPr>
          <w:szCs w:val="24"/>
        </w:rPr>
        <w:t>na temu ili predstavnici drugih gradova koji su radili s nekim drugim modelom priuštivog stanovanja. Poziva članice_ove da razmisle o svojim nominacijama i predstave ih na sljedećoj sjednici.</w:t>
      </w:r>
    </w:p>
    <w:p w14:paraId="3852A0D6" w14:textId="6CAD5595" w:rsidR="006E0D2C" w:rsidRDefault="006E0D2C" w:rsidP="00240A79">
      <w:pPr>
        <w:spacing w:after="0" w:line="360" w:lineRule="auto"/>
        <w:rPr>
          <w:szCs w:val="24"/>
        </w:rPr>
      </w:pPr>
      <w:r>
        <w:rPr>
          <w:szCs w:val="24"/>
        </w:rPr>
        <w:t xml:space="preserve">Također, predlaže da sljedeće godine tema rada Savjeta bude i NEET populacija i spominje prakse u gradskim ustanovama. Ria objašnjava kako to sada funkcionira, ali napominje da studenti nisu uključeni u ove prakse i da bi se na tome moglo raditi. </w:t>
      </w:r>
    </w:p>
    <w:p w14:paraId="58E92723" w14:textId="50B913C3" w:rsidR="006E0D2C" w:rsidRDefault="006E0D2C" w:rsidP="00240A79">
      <w:pPr>
        <w:spacing w:after="0" w:line="360" w:lineRule="auto"/>
        <w:rPr>
          <w:szCs w:val="24"/>
        </w:rPr>
      </w:pPr>
      <w:r>
        <w:rPr>
          <w:szCs w:val="24"/>
        </w:rPr>
        <w:t>Treća tema koju razlaže je ideja novog weba u sklopu postojećeg web-a, u kojem bi posebno mjesto imali mladi i samim time – Savjet mladih. Ria napominje da slobodno predložimo kako se želimo pozicionirati na web-u i da se to može razmotriti.</w:t>
      </w:r>
    </w:p>
    <w:p w14:paraId="4F00ACB6" w14:textId="38C6A394" w:rsidR="006E0D2C" w:rsidRDefault="006E0D2C" w:rsidP="00240A79">
      <w:pPr>
        <w:spacing w:after="0" w:line="360" w:lineRule="auto"/>
        <w:rPr>
          <w:szCs w:val="24"/>
        </w:rPr>
      </w:pPr>
      <w:r>
        <w:rPr>
          <w:szCs w:val="24"/>
        </w:rPr>
        <w:t>Izlaže i četvrti prijedlog</w:t>
      </w:r>
      <w:r w:rsidR="00902208">
        <w:rPr>
          <w:szCs w:val="24"/>
        </w:rPr>
        <w:t xml:space="preserve"> -</w:t>
      </w:r>
      <w:r>
        <w:rPr>
          <w:szCs w:val="24"/>
        </w:rPr>
        <w:t xml:space="preserve"> predlaže da se Savjet pozabavi i slobodnim vremenom mladih</w:t>
      </w:r>
      <w:r w:rsidR="00EF0BA8">
        <w:rPr>
          <w:szCs w:val="24"/>
        </w:rPr>
        <w:t>. Ideja je da Grad u koncesiju da neki svoj prostor koji bi zakupio neki privatnik, a Grad je taj koji raspisuje uvjete korišenja, među ostalim i tjedno ugošćavanje mladih glazbenika i drugih umjetnika, čime bi se stvorio novi kulturno-zabavni prostor</w:t>
      </w:r>
      <w:r w:rsidR="00902208">
        <w:rPr>
          <w:szCs w:val="24"/>
        </w:rPr>
        <w:t>;</w:t>
      </w:r>
      <w:r w:rsidR="00EF0BA8">
        <w:rPr>
          <w:szCs w:val="24"/>
        </w:rPr>
        <w:t xml:space="preserve"> mladi bi pronašli novo mjesto za okupljanje s kvalitetnim sadržajem.</w:t>
      </w:r>
    </w:p>
    <w:p w14:paraId="453CA180" w14:textId="795FDF35" w:rsidR="00EF0BA8" w:rsidRDefault="00EF0BA8" w:rsidP="00240A79">
      <w:pPr>
        <w:spacing w:after="0" w:line="360" w:lineRule="auto"/>
        <w:rPr>
          <w:szCs w:val="24"/>
        </w:rPr>
      </w:pPr>
      <w:r>
        <w:rPr>
          <w:szCs w:val="24"/>
        </w:rPr>
        <w:t>Na kraju, stavlja Vanjin prijedlog službenog putovanja na glasanje. Prijedlog je jednoglasno usvojen.</w:t>
      </w:r>
    </w:p>
    <w:p w14:paraId="6E02E997" w14:textId="00F47E62" w:rsidR="00EF0BA8" w:rsidRDefault="00EF0BA8" w:rsidP="00240A79">
      <w:pPr>
        <w:spacing w:after="0" w:line="360" w:lineRule="auto"/>
        <w:rPr>
          <w:szCs w:val="24"/>
        </w:rPr>
      </w:pPr>
      <w:r>
        <w:rPr>
          <w:szCs w:val="24"/>
        </w:rPr>
        <w:t>Zatvara 3. i otvara 4. točku dnevnog reda.</w:t>
      </w:r>
    </w:p>
    <w:p w14:paraId="381C0088" w14:textId="77777777" w:rsidR="006E0D2C" w:rsidRDefault="006E0D2C" w:rsidP="00240A79">
      <w:pPr>
        <w:spacing w:after="0" w:line="360" w:lineRule="auto"/>
        <w:rPr>
          <w:b/>
          <w:szCs w:val="24"/>
        </w:rPr>
      </w:pPr>
    </w:p>
    <w:p w14:paraId="62AC828E" w14:textId="03503C0A" w:rsidR="008017B0" w:rsidRDefault="009F5BAC" w:rsidP="00240A79">
      <w:pPr>
        <w:spacing w:after="0" w:line="360" w:lineRule="auto"/>
        <w:rPr>
          <w:b/>
          <w:szCs w:val="24"/>
        </w:rPr>
      </w:pPr>
      <w:r w:rsidRPr="00746959">
        <w:rPr>
          <w:b/>
          <w:szCs w:val="24"/>
        </w:rPr>
        <w:t xml:space="preserve">Ad. </w:t>
      </w:r>
      <w:r w:rsidR="008814FD">
        <w:rPr>
          <w:b/>
          <w:szCs w:val="24"/>
        </w:rPr>
        <w:t>4</w:t>
      </w:r>
      <w:r w:rsidRPr="00746959">
        <w:rPr>
          <w:b/>
          <w:szCs w:val="24"/>
        </w:rPr>
        <w:t xml:space="preserve">. </w:t>
      </w:r>
      <w:r w:rsidR="004D3EAF" w:rsidRPr="009011AC">
        <w:rPr>
          <w:b/>
        </w:rPr>
        <w:t>Aktivnost na društvenim mrežama SMGZ-a i snimanje promo videa</w:t>
      </w:r>
    </w:p>
    <w:p w14:paraId="625F8D86" w14:textId="00B4D102" w:rsidR="004D3EAF" w:rsidRPr="00233FA4" w:rsidRDefault="004D3EAF" w:rsidP="004D3EAF">
      <w:pPr>
        <w:spacing w:after="0" w:line="360" w:lineRule="auto"/>
        <w:rPr>
          <w:szCs w:val="24"/>
        </w:rPr>
      </w:pPr>
      <w:r w:rsidRPr="00233FA4">
        <w:rPr>
          <w:szCs w:val="24"/>
        </w:rPr>
        <w:lastRenderedPageBreak/>
        <w:t xml:space="preserve">Predsjednica </w:t>
      </w:r>
      <w:r>
        <w:rPr>
          <w:szCs w:val="24"/>
        </w:rPr>
        <w:t>preskače ovu točku dnevnog reda s objašnjenjem da članovi ov</w:t>
      </w:r>
      <w:r w:rsidR="006E0D2C">
        <w:rPr>
          <w:szCs w:val="24"/>
        </w:rPr>
        <w:t>e</w:t>
      </w:r>
      <w:r>
        <w:rPr>
          <w:szCs w:val="24"/>
        </w:rPr>
        <w:t xml:space="preserve"> radne skupine – Stjepan Žabčić i Maja </w:t>
      </w:r>
      <w:r w:rsidRPr="004D3EAF">
        <w:rPr>
          <w:szCs w:val="24"/>
        </w:rPr>
        <w:t xml:space="preserve">Marija Radoš </w:t>
      </w:r>
      <w:r w:rsidR="006E0D2C">
        <w:rPr>
          <w:szCs w:val="24"/>
        </w:rPr>
        <w:t xml:space="preserve">- </w:t>
      </w:r>
      <w:r w:rsidRPr="004D3EAF">
        <w:rPr>
          <w:szCs w:val="24"/>
        </w:rPr>
        <w:t>nisu prisutni.</w:t>
      </w:r>
    </w:p>
    <w:p w14:paraId="704CA1AA" w14:textId="5869A07C" w:rsidR="00E26305" w:rsidRPr="00E26305" w:rsidRDefault="00E26305" w:rsidP="00240A79">
      <w:pPr>
        <w:spacing w:after="0" w:line="360" w:lineRule="auto"/>
        <w:textAlignment w:val="baseline"/>
        <w:rPr>
          <w:rFonts w:eastAsia="Times New Roman"/>
          <w:color w:val="000000"/>
          <w:szCs w:val="24"/>
          <w:lang w:eastAsia="hr-HR"/>
        </w:rPr>
      </w:pPr>
      <w:r w:rsidRPr="00E26305">
        <w:rPr>
          <w:szCs w:val="24"/>
        </w:rPr>
        <w:t xml:space="preserve">Predsjednica </w:t>
      </w:r>
      <w:r>
        <w:rPr>
          <w:szCs w:val="24"/>
        </w:rPr>
        <w:t>zatvara</w:t>
      </w:r>
      <w:r w:rsidRPr="00E26305">
        <w:rPr>
          <w:szCs w:val="24"/>
        </w:rPr>
        <w:t xml:space="preserve"> 4. točku </w:t>
      </w:r>
      <w:r>
        <w:rPr>
          <w:szCs w:val="24"/>
        </w:rPr>
        <w:t xml:space="preserve">i prelazi na 5. točku </w:t>
      </w:r>
      <w:r w:rsidR="00F82C22">
        <w:rPr>
          <w:szCs w:val="24"/>
        </w:rPr>
        <w:t>D</w:t>
      </w:r>
      <w:r>
        <w:rPr>
          <w:szCs w:val="24"/>
        </w:rPr>
        <w:t>nevnog reda</w:t>
      </w:r>
      <w:r w:rsidRPr="00E26305">
        <w:rPr>
          <w:szCs w:val="24"/>
        </w:rPr>
        <w:t>.</w:t>
      </w:r>
    </w:p>
    <w:p w14:paraId="62B0C75C" w14:textId="5933FA2F" w:rsidR="00067992" w:rsidRPr="008F39D1" w:rsidRDefault="00067992" w:rsidP="00240A79">
      <w:pPr>
        <w:spacing w:after="0" w:line="360" w:lineRule="auto"/>
        <w:rPr>
          <w:szCs w:val="24"/>
        </w:rPr>
      </w:pPr>
    </w:p>
    <w:p w14:paraId="05682880" w14:textId="06CA200F" w:rsidR="00E26305" w:rsidRPr="00E26305" w:rsidRDefault="008F39D1" w:rsidP="00240A79">
      <w:pPr>
        <w:pStyle w:val="NormalWeb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746959">
        <w:rPr>
          <w:b/>
        </w:rPr>
        <w:t xml:space="preserve">Ad. </w:t>
      </w:r>
      <w:r w:rsidR="004D360A">
        <w:rPr>
          <w:b/>
        </w:rPr>
        <w:t>5</w:t>
      </w:r>
      <w:r w:rsidRPr="00746959">
        <w:rPr>
          <w:b/>
        </w:rPr>
        <w:t xml:space="preserve">. </w:t>
      </w:r>
      <w:r w:rsidR="006E0D2C" w:rsidRPr="00821AF0">
        <w:rPr>
          <w:b/>
        </w:rPr>
        <w:t>Razno </w:t>
      </w:r>
    </w:p>
    <w:p w14:paraId="07E66EB3" w14:textId="4FF39608" w:rsidR="00E26305" w:rsidRPr="00213A16" w:rsidRDefault="00EF0BA8" w:rsidP="00240A79">
      <w:pPr>
        <w:spacing w:after="0" w:line="360" w:lineRule="auto"/>
        <w:textAlignment w:val="baseline"/>
        <w:rPr>
          <w:rFonts w:eastAsia="Times New Roman"/>
          <w:color w:val="C00000"/>
          <w:szCs w:val="24"/>
          <w:lang w:eastAsia="hr-HR"/>
        </w:rPr>
      </w:pPr>
      <w:r>
        <w:rPr>
          <w:rFonts w:eastAsia="Times New Roman"/>
          <w:color w:val="000000"/>
          <w:szCs w:val="24"/>
          <w:lang w:eastAsia="hr-HR"/>
        </w:rPr>
        <w:t xml:space="preserve">Darko Tot se javlja i napominje da mi kao Savjet u godinu dana napravimo nekoliko tribina, nastavno na današnju raspravu u Skupštini, </w:t>
      </w:r>
      <w:r w:rsidR="00D70E95">
        <w:rPr>
          <w:rFonts w:eastAsia="Times New Roman"/>
          <w:color w:val="000000"/>
          <w:szCs w:val="24"/>
          <w:lang w:eastAsia="hr-HR"/>
        </w:rPr>
        <w:t>na kojima</w:t>
      </w:r>
      <w:r>
        <w:rPr>
          <w:rFonts w:eastAsia="Times New Roman"/>
          <w:color w:val="000000"/>
          <w:szCs w:val="24"/>
          <w:lang w:eastAsia="hr-HR"/>
        </w:rPr>
        <w:t xml:space="preserve"> bi Savjet trebao s javnosti diskutirati o određenim temama, npr. seksualno blagostanje i način izbora </w:t>
      </w:r>
      <w:r w:rsidR="00D70E95">
        <w:rPr>
          <w:rFonts w:eastAsia="Times New Roman"/>
          <w:color w:val="000000"/>
          <w:szCs w:val="24"/>
          <w:lang w:eastAsia="hr-HR"/>
        </w:rPr>
        <w:t xml:space="preserve">članica_ova </w:t>
      </w:r>
      <w:r>
        <w:rPr>
          <w:rFonts w:eastAsia="Times New Roman"/>
          <w:color w:val="000000"/>
          <w:szCs w:val="24"/>
          <w:lang w:eastAsia="hr-HR"/>
        </w:rPr>
        <w:t xml:space="preserve">u Savjet mladih. Kaže da je potaknut lošim znanjem </w:t>
      </w:r>
      <w:r w:rsidR="00D70E95">
        <w:rPr>
          <w:rFonts w:eastAsia="Times New Roman"/>
          <w:color w:val="000000"/>
          <w:szCs w:val="24"/>
          <w:lang w:eastAsia="hr-HR"/>
        </w:rPr>
        <w:t xml:space="preserve">nekih </w:t>
      </w:r>
      <w:r>
        <w:rPr>
          <w:rFonts w:eastAsia="Times New Roman"/>
          <w:color w:val="000000"/>
          <w:szCs w:val="24"/>
          <w:lang w:eastAsia="hr-HR"/>
        </w:rPr>
        <w:t>političara</w:t>
      </w:r>
      <w:r w:rsidR="00D70E95">
        <w:rPr>
          <w:rFonts w:eastAsia="Times New Roman"/>
          <w:color w:val="000000"/>
          <w:szCs w:val="24"/>
          <w:lang w:eastAsia="hr-HR"/>
        </w:rPr>
        <w:t>_ki</w:t>
      </w:r>
      <w:r>
        <w:rPr>
          <w:rFonts w:eastAsia="Times New Roman"/>
          <w:color w:val="000000"/>
          <w:szCs w:val="24"/>
          <w:lang w:eastAsia="hr-HR"/>
        </w:rPr>
        <w:t xml:space="preserve"> koji</w:t>
      </w:r>
      <w:r w:rsidR="00D70E95">
        <w:rPr>
          <w:rFonts w:eastAsia="Times New Roman"/>
          <w:color w:val="000000"/>
          <w:szCs w:val="24"/>
          <w:lang w:eastAsia="hr-HR"/>
        </w:rPr>
        <w:t>_e</w:t>
      </w:r>
      <w:r>
        <w:rPr>
          <w:rFonts w:eastAsia="Times New Roman"/>
          <w:color w:val="000000"/>
          <w:szCs w:val="24"/>
          <w:lang w:eastAsia="hr-HR"/>
        </w:rPr>
        <w:t xml:space="preserve"> su danas istupali</w:t>
      </w:r>
      <w:r w:rsidR="00D70E95">
        <w:rPr>
          <w:rFonts w:eastAsia="Times New Roman"/>
          <w:color w:val="000000"/>
          <w:szCs w:val="24"/>
          <w:lang w:eastAsia="hr-HR"/>
        </w:rPr>
        <w:t>_e</w:t>
      </w:r>
      <w:r>
        <w:rPr>
          <w:rFonts w:eastAsia="Times New Roman"/>
          <w:color w:val="000000"/>
          <w:szCs w:val="24"/>
          <w:lang w:eastAsia="hr-HR"/>
        </w:rPr>
        <w:t xml:space="preserve"> </w:t>
      </w:r>
      <w:r w:rsidR="00D70E95">
        <w:rPr>
          <w:rFonts w:eastAsia="Times New Roman"/>
          <w:color w:val="000000"/>
          <w:szCs w:val="24"/>
          <w:lang w:eastAsia="hr-HR"/>
        </w:rPr>
        <w:t>u</w:t>
      </w:r>
      <w:r>
        <w:rPr>
          <w:rFonts w:eastAsia="Times New Roman"/>
          <w:color w:val="000000"/>
          <w:szCs w:val="24"/>
          <w:lang w:eastAsia="hr-HR"/>
        </w:rPr>
        <w:t xml:space="preserve"> Skupštini.</w:t>
      </w:r>
    </w:p>
    <w:p w14:paraId="2ED11DFC" w14:textId="561F2F58" w:rsidR="008F39D1" w:rsidRDefault="008F39D1" w:rsidP="00240A79">
      <w:pPr>
        <w:spacing w:after="0" w:line="360" w:lineRule="auto"/>
        <w:rPr>
          <w:b/>
          <w:szCs w:val="24"/>
        </w:rPr>
      </w:pPr>
    </w:p>
    <w:p w14:paraId="564F9F7E" w14:textId="7AAADA9D" w:rsidR="005E0B9B" w:rsidRDefault="0024651F" w:rsidP="00240A79">
      <w:pPr>
        <w:spacing w:line="360" w:lineRule="auto"/>
        <w:rPr>
          <w:i/>
          <w:szCs w:val="24"/>
        </w:rPr>
      </w:pPr>
      <w:r>
        <w:rPr>
          <w:szCs w:val="24"/>
        </w:rPr>
        <w:t>Predsjednica</w:t>
      </w:r>
      <w:r w:rsidR="005E0B9B">
        <w:rPr>
          <w:szCs w:val="24"/>
        </w:rPr>
        <w:t xml:space="preserve"> zahvaljuje</w:t>
      </w:r>
      <w:r>
        <w:rPr>
          <w:szCs w:val="24"/>
        </w:rPr>
        <w:t xml:space="preserve"> </w:t>
      </w:r>
      <w:r w:rsidR="002C6919">
        <w:rPr>
          <w:szCs w:val="24"/>
        </w:rPr>
        <w:t>članovima Savjeta mladih</w:t>
      </w:r>
      <w:r w:rsidR="008017B0">
        <w:rPr>
          <w:szCs w:val="24"/>
        </w:rPr>
        <w:t xml:space="preserve"> Grada Zagreba</w:t>
      </w:r>
      <w:r w:rsidR="002C6919">
        <w:rPr>
          <w:szCs w:val="24"/>
        </w:rPr>
        <w:t xml:space="preserve"> </w:t>
      </w:r>
      <w:r w:rsidR="005E0B9B">
        <w:rPr>
          <w:szCs w:val="24"/>
        </w:rPr>
        <w:t>na dolasku</w:t>
      </w:r>
      <w:r w:rsidR="00A91B8B">
        <w:rPr>
          <w:szCs w:val="24"/>
        </w:rPr>
        <w:t xml:space="preserve"> i</w:t>
      </w:r>
      <w:r w:rsidR="00A91B8B" w:rsidRPr="00A91B8B">
        <w:rPr>
          <w:szCs w:val="24"/>
        </w:rPr>
        <w:t xml:space="preserve"> </w:t>
      </w:r>
      <w:r w:rsidR="00A91B8B">
        <w:rPr>
          <w:szCs w:val="24"/>
        </w:rPr>
        <w:t xml:space="preserve">zaključuje </w:t>
      </w:r>
      <w:r w:rsidR="00D70E95">
        <w:rPr>
          <w:szCs w:val="24"/>
        </w:rPr>
        <w:t>15</w:t>
      </w:r>
      <w:bookmarkStart w:id="1" w:name="_GoBack"/>
      <w:bookmarkEnd w:id="1"/>
      <w:r w:rsidR="00A91B8B">
        <w:rPr>
          <w:szCs w:val="24"/>
        </w:rPr>
        <w:t>. sjednicu Savjeta mladih Grada Zagreba.</w:t>
      </w:r>
    </w:p>
    <w:p w14:paraId="727A10AD" w14:textId="694D3177" w:rsidR="005E0B9B" w:rsidRDefault="002C6919" w:rsidP="00240A79">
      <w:pPr>
        <w:spacing w:after="0" w:line="360" w:lineRule="auto"/>
        <w:rPr>
          <w:szCs w:val="24"/>
        </w:rPr>
      </w:pPr>
      <w:r>
        <w:rPr>
          <w:szCs w:val="24"/>
        </w:rPr>
        <w:t xml:space="preserve">Sjednica je završila u </w:t>
      </w:r>
      <w:r w:rsidR="00D05F14">
        <w:rPr>
          <w:szCs w:val="24"/>
        </w:rPr>
        <w:t>1</w:t>
      </w:r>
      <w:r w:rsidR="00EF0BA8">
        <w:rPr>
          <w:szCs w:val="24"/>
        </w:rPr>
        <w:t>8</w:t>
      </w:r>
      <w:r w:rsidR="0040088E">
        <w:rPr>
          <w:szCs w:val="24"/>
        </w:rPr>
        <w:t>.</w:t>
      </w:r>
      <w:r w:rsidR="00EF0BA8">
        <w:rPr>
          <w:szCs w:val="24"/>
        </w:rPr>
        <w:t>45</w:t>
      </w:r>
      <w:r>
        <w:rPr>
          <w:szCs w:val="24"/>
        </w:rPr>
        <w:t xml:space="preserve"> sat</w:t>
      </w:r>
      <w:r w:rsidR="0040088E">
        <w:rPr>
          <w:szCs w:val="24"/>
        </w:rPr>
        <w:t>i</w:t>
      </w:r>
      <w:r>
        <w:rPr>
          <w:szCs w:val="24"/>
        </w:rPr>
        <w:t>.</w:t>
      </w:r>
    </w:p>
    <w:p w14:paraId="1B79658A" w14:textId="77777777" w:rsidR="008D7A60" w:rsidRPr="008D7A60" w:rsidRDefault="008D7A60" w:rsidP="00240A79">
      <w:pPr>
        <w:spacing w:after="0" w:line="360" w:lineRule="auto"/>
        <w:rPr>
          <w:b/>
          <w:szCs w:val="24"/>
        </w:rPr>
      </w:pPr>
    </w:p>
    <w:p w14:paraId="7F2BDE79" w14:textId="544C7001" w:rsidR="0036009D" w:rsidRDefault="0036009D" w:rsidP="00240A79">
      <w:pPr>
        <w:spacing w:line="360" w:lineRule="auto"/>
      </w:pPr>
      <w:r>
        <w:t>Zapisničar</w:t>
      </w:r>
      <w:r w:rsidR="002C6919">
        <w:t>ka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A1E7F4" w14:textId="0FC63948" w:rsidR="007177C9" w:rsidRDefault="00C606B8" w:rsidP="00240A79">
      <w:pPr>
        <w:spacing w:line="360" w:lineRule="auto"/>
      </w:pPr>
      <w:r>
        <w:t>Tesa Goldstein</w:t>
      </w:r>
      <w:r w:rsidR="0036009D">
        <w:tab/>
      </w:r>
      <w:r w:rsidR="0036009D">
        <w:tab/>
      </w:r>
      <w:r w:rsidR="0036009D">
        <w:tab/>
      </w:r>
      <w:r w:rsidR="0036009D">
        <w:tab/>
      </w:r>
      <w:r w:rsidR="0036009D">
        <w:tab/>
      </w:r>
    </w:p>
    <w:p w14:paraId="798D3F61" w14:textId="122D4AF9" w:rsidR="0036009D" w:rsidRPr="0036009D" w:rsidRDefault="0036009D" w:rsidP="00240A79">
      <w:pPr>
        <w:spacing w:line="360" w:lineRule="auto"/>
      </w:pPr>
      <w:r>
        <w:tab/>
      </w:r>
      <w:r>
        <w:tab/>
      </w:r>
    </w:p>
    <w:p w14:paraId="08056DD0" w14:textId="4DDBA5C5" w:rsidR="00767843" w:rsidRDefault="002C6919" w:rsidP="00240A79">
      <w:pPr>
        <w:spacing w:line="360" w:lineRule="auto"/>
        <w:ind w:left="3540" w:firstLine="708"/>
      </w:pPr>
      <w:r>
        <w:t xml:space="preserve">    Predsjednica Savjeta mladih Grada Zagreba </w:t>
      </w:r>
    </w:p>
    <w:p w14:paraId="1FC7B6D2" w14:textId="532E0BAC" w:rsidR="00767843" w:rsidRDefault="002C6919" w:rsidP="00240A7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Tesa Goldstein</w:t>
      </w:r>
    </w:p>
    <w:p w14:paraId="3A44B909" w14:textId="797B6961" w:rsidR="00767843" w:rsidRDefault="00767843" w:rsidP="00240A79">
      <w:pPr>
        <w:spacing w:line="360" w:lineRule="auto"/>
      </w:pPr>
    </w:p>
    <w:p w14:paraId="0E86A9A6" w14:textId="77777777" w:rsidR="00767843" w:rsidRPr="0036009D" w:rsidRDefault="00767843" w:rsidP="00240A79">
      <w:pPr>
        <w:spacing w:line="360" w:lineRule="auto"/>
      </w:pPr>
    </w:p>
    <w:p w14:paraId="3F4CB8DE" w14:textId="77777777" w:rsidR="0036009D" w:rsidRPr="0036009D" w:rsidRDefault="0036009D" w:rsidP="00240A79">
      <w:pPr>
        <w:spacing w:line="360" w:lineRule="auto"/>
      </w:pPr>
    </w:p>
    <w:p w14:paraId="07D6C282" w14:textId="77777777" w:rsidR="0036009D" w:rsidRPr="0036009D" w:rsidRDefault="0036009D" w:rsidP="00240A79">
      <w:pPr>
        <w:spacing w:line="360" w:lineRule="auto"/>
        <w:rPr>
          <w:b/>
          <w:bCs/>
        </w:rPr>
      </w:pPr>
    </w:p>
    <w:sectPr w:rsidR="0036009D" w:rsidRPr="00360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2725"/>
    <w:multiLevelType w:val="hybridMultilevel"/>
    <w:tmpl w:val="3D228D48"/>
    <w:lvl w:ilvl="0" w:tplc="3D22B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440BB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315F"/>
    <w:multiLevelType w:val="hybridMultilevel"/>
    <w:tmpl w:val="938E4380"/>
    <w:lvl w:ilvl="0" w:tplc="3D22B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40C4"/>
    <w:multiLevelType w:val="hybridMultilevel"/>
    <w:tmpl w:val="B816A3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E5AFE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E451E"/>
    <w:multiLevelType w:val="hybridMultilevel"/>
    <w:tmpl w:val="A8B6F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C6"/>
    <w:rsid w:val="000347B5"/>
    <w:rsid w:val="00036070"/>
    <w:rsid w:val="00065F27"/>
    <w:rsid w:val="00067992"/>
    <w:rsid w:val="00072957"/>
    <w:rsid w:val="00073660"/>
    <w:rsid w:val="00096520"/>
    <w:rsid w:val="000E7FFB"/>
    <w:rsid w:val="000F10A1"/>
    <w:rsid w:val="00111421"/>
    <w:rsid w:val="0014302C"/>
    <w:rsid w:val="001813D9"/>
    <w:rsid w:val="001F76A0"/>
    <w:rsid w:val="002129B4"/>
    <w:rsid w:val="00213A16"/>
    <w:rsid w:val="00233FA4"/>
    <w:rsid w:val="00240A79"/>
    <w:rsid w:val="0024651F"/>
    <w:rsid w:val="002765E3"/>
    <w:rsid w:val="00292DC5"/>
    <w:rsid w:val="002C6919"/>
    <w:rsid w:val="003345B4"/>
    <w:rsid w:val="00334B6B"/>
    <w:rsid w:val="0036009D"/>
    <w:rsid w:val="0037610E"/>
    <w:rsid w:val="00397C0F"/>
    <w:rsid w:val="003B185E"/>
    <w:rsid w:val="003B4799"/>
    <w:rsid w:val="003B5291"/>
    <w:rsid w:val="003D23BE"/>
    <w:rsid w:val="0040088E"/>
    <w:rsid w:val="00425EE2"/>
    <w:rsid w:val="00426DC6"/>
    <w:rsid w:val="00456414"/>
    <w:rsid w:val="00475332"/>
    <w:rsid w:val="004A4963"/>
    <w:rsid w:val="004B22AC"/>
    <w:rsid w:val="004D360A"/>
    <w:rsid w:val="004D3EAF"/>
    <w:rsid w:val="005010B2"/>
    <w:rsid w:val="00570ED8"/>
    <w:rsid w:val="005E08EA"/>
    <w:rsid w:val="005E0B9B"/>
    <w:rsid w:val="005F46C5"/>
    <w:rsid w:val="00611641"/>
    <w:rsid w:val="006121A2"/>
    <w:rsid w:val="00625D7E"/>
    <w:rsid w:val="00664EB2"/>
    <w:rsid w:val="0067113A"/>
    <w:rsid w:val="006D7934"/>
    <w:rsid w:val="006E0D2C"/>
    <w:rsid w:val="00700A81"/>
    <w:rsid w:val="00710B4C"/>
    <w:rsid w:val="00714438"/>
    <w:rsid w:val="007177C9"/>
    <w:rsid w:val="00746959"/>
    <w:rsid w:val="007579B9"/>
    <w:rsid w:val="00761C96"/>
    <w:rsid w:val="00766A91"/>
    <w:rsid w:val="00767843"/>
    <w:rsid w:val="0077554B"/>
    <w:rsid w:val="007A2773"/>
    <w:rsid w:val="007A732D"/>
    <w:rsid w:val="007B0AEA"/>
    <w:rsid w:val="007B6C01"/>
    <w:rsid w:val="007F55AB"/>
    <w:rsid w:val="008017B0"/>
    <w:rsid w:val="00821AF0"/>
    <w:rsid w:val="008602DF"/>
    <w:rsid w:val="00861D89"/>
    <w:rsid w:val="00866D17"/>
    <w:rsid w:val="00873F83"/>
    <w:rsid w:val="008814FD"/>
    <w:rsid w:val="008C2A78"/>
    <w:rsid w:val="008D7A60"/>
    <w:rsid w:val="008F39D1"/>
    <w:rsid w:val="009011AC"/>
    <w:rsid w:val="00902208"/>
    <w:rsid w:val="00904875"/>
    <w:rsid w:val="009136BF"/>
    <w:rsid w:val="0092468A"/>
    <w:rsid w:val="009325DA"/>
    <w:rsid w:val="00984E40"/>
    <w:rsid w:val="00996FD5"/>
    <w:rsid w:val="009B692A"/>
    <w:rsid w:val="009B6DCB"/>
    <w:rsid w:val="009D35DF"/>
    <w:rsid w:val="009F5BAC"/>
    <w:rsid w:val="00A06F6F"/>
    <w:rsid w:val="00A36925"/>
    <w:rsid w:val="00A675AA"/>
    <w:rsid w:val="00A87403"/>
    <w:rsid w:val="00A90C64"/>
    <w:rsid w:val="00A91B8B"/>
    <w:rsid w:val="00AA52FE"/>
    <w:rsid w:val="00AE3EFD"/>
    <w:rsid w:val="00AF2B56"/>
    <w:rsid w:val="00B02ADD"/>
    <w:rsid w:val="00B2673C"/>
    <w:rsid w:val="00B377CF"/>
    <w:rsid w:val="00B41EAD"/>
    <w:rsid w:val="00B52C00"/>
    <w:rsid w:val="00B55603"/>
    <w:rsid w:val="00BA2C38"/>
    <w:rsid w:val="00BA3A65"/>
    <w:rsid w:val="00BE14AE"/>
    <w:rsid w:val="00C3272A"/>
    <w:rsid w:val="00C337C5"/>
    <w:rsid w:val="00C36995"/>
    <w:rsid w:val="00C36E78"/>
    <w:rsid w:val="00C37C32"/>
    <w:rsid w:val="00C51385"/>
    <w:rsid w:val="00C606B8"/>
    <w:rsid w:val="00C7594E"/>
    <w:rsid w:val="00C84E9B"/>
    <w:rsid w:val="00C85CE7"/>
    <w:rsid w:val="00CB0F22"/>
    <w:rsid w:val="00CE3FDE"/>
    <w:rsid w:val="00CF4114"/>
    <w:rsid w:val="00D05F14"/>
    <w:rsid w:val="00D3503F"/>
    <w:rsid w:val="00D51F6F"/>
    <w:rsid w:val="00D66FC2"/>
    <w:rsid w:val="00D70E95"/>
    <w:rsid w:val="00D72BC8"/>
    <w:rsid w:val="00D83A68"/>
    <w:rsid w:val="00D856A7"/>
    <w:rsid w:val="00DA322A"/>
    <w:rsid w:val="00DF2B0A"/>
    <w:rsid w:val="00DF2DA7"/>
    <w:rsid w:val="00E060C1"/>
    <w:rsid w:val="00E07C86"/>
    <w:rsid w:val="00E12A2B"/>
    <w:rsid w:val="00E23EAD"/>
    <w:rsid w:val="00E26305"/>
    <w:rsid w:val="00E77996"/>
    <w:rsid w:val="00E8457B"/>
    <w:rsid w:val="00EC0742"/>
    <w:rsid w:val="00EE0F09"/>
    <w:rsid w:val="00EF0BA8"/>
    <w:rsid w:val="00EF1114"/>
    <w:rsid w:val="00EF1ED8"/>
    <w:rsid w:val="00EF5B65"/>
    <w:rsid w:val="00F04F43"/>
    <w:rsid w:val="00F13019"/>
    <w:rsid w:val="00F759CD"/>
    <w:rsid w:val="00F82C22"/>
    <w:rsid w:val="00F84129"/>
    <w:rsid w:val="00F87EB4"/>
    <w:rsid w:val="00FA7E03"/>
    <w:rsid w:val="00FC36C7"/>
    <w:rsid w:val="00FD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4803"/>
  <w15:chartTrackingRefBased/>
  <w15:docId w15:val="{9E5F4F53-48A1-45BA-A176-19D962D7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1AF0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A91"/>
    <w:pPr>
      <w:ind w:left="720"/>
      <w:contextualSpacing/>
    </w:pPr>
  </w:style>
  <w:style w:type="paragraph" w:customStyle="1" w:styleId="Bezproreda1">
    <w:name w:val="Bez proreda1"/>
    <w:rsid w:val="00766A9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hr-HR"/>
    </w:rPr>
  </w:style>
  <w:style w:type="character" w:styleId="Hyperlink">
    <w:name w:val="Hyperlink"/>
    <w:basedOn w:val="DefaultParagraphFont"/>
    <w:uiPriority w:val="99"/>
    <w:unhideWhenUsed/>
    <w:rsid w:val="00766A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A9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5E0B9B"/>
    <w:pPr>
      <w:spacing w:after="0" w:line="240" w:lineRule="auto"/>
      <w:ind w:left="720"/>
    </w:pPr>
    <w:rPr>
      <w:rFonts w:ascii="Calibri" w:eastAsia="Calibri" w:hAnsi="Calibri" w:cs="Calibri"/>
      <w:sz w:val="22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7C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3503F"/>
    <w:pPr>
      <w:spacing w:after="120" w:line="240" w:lineRule="auto"/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D3503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8814FD"/>
    <w:pPr>
      <w:spacing w:before="100" w:beforeAutospacing="1" w:after="100" w:afterAutospacing="1" w:line="240" w:lineRule="auto"/>
    </w:pPr>
    <w:rPr>
      <w:rFonts w:eastAsia="Times New Roman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011AC"/>
    <w:rPr>
      <w:b/>
      <w:bCs/>
    </w:rPr>
  </w:style>
  <w:style w:type="character" w:styleId="Emphasis">
    <w:name w:val="Emphasis"/>
    <w:basedOn w:val="DefaultParagraphFont"/>
    <w:uiPriority w:val="20"/>
    <w:qFormat/>
    <w:rsid w:val="00901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146C6-501D-4818-9FBF-45EC82BE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Brozović</dc:creator>
  <cp:keywords/>
  <dc:description/>
  <cp:lastModifiedBy>Tesa Goldstein</cp:lastModifiedBy>
  <cp:revision>2</cp:revision>
  <dcterms:created xsi:type="dcterms:W3CDTF">2026-02-05T15:30:00Z</dcterms:created>
  <dcterms:modified xsi:type="dcterms:W3CDTF">2026-02-05T15:30:00Z</dcterms:modified>
</cp:coreProperties>
</file>